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D03" w:rsidRDefault="00F55D03" w:rsidP="00F55D0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160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ӘЛ-ФАРАБИ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АТЫНДАҒ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Ы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hAnsi="Times New Roman" w:cs="Times New Roman"/>
          <w:b/>
          <w:color w:val="000000"/>
          <w:sz w:val="24"/>
          <w:szCs w:val="24"/>
        </w:rPr>
        <w:t>ҚАЗАҚ ҰЛТТЫҚ УНИВЕРСИТЕТІ</w:t>
      </w:r>
    </w:p>
    <w:p w:rsidR="00F55D03" w:rsidRPr="00B532A5" w:rsidRDefault="00F55D03" w:rsidP="00F55D0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532A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ФИЛОСОФИЯ ЖӘНЕ САЯСАТТАНУ ФАКУЛЬТЕТІ</w:t>
      </w:r>
    </w:p>
    <w:p w:rsidR="00F55D03" w:rsidRPr="00B532A5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55D03" w:rsidRPr="00B532A5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55D03" w:rsidRPr="00B532A5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55D03" w:rsidRPr="00B532A5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55D03" w:rsidRPr="00B532A5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55D03" w:rsidRPr="00B532A5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55D03" w:rsidRPr="00B532A5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55D03" w:rsidRPr="00B532A5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55D03" w:rsidRPr="00B532A5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55D03" w:rsidRPr="00B532A5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55D03" w:rsidRPr="00B532A5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55D03" w:rsidRPr="00B532A5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55D03" w:rsidRPr="00B532A5" w:rsidRDefault="00F55D03" w:rsidP="00F55D0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532A5">
        <w:rPr>
          <w:rFonts w:ascii="Times New Roman" w:hAnsi="Times New Roman" w:cs="Times New Roman"/>
          <w:color w:val="000000"/>
          <w:sz w:val="24"/>
          <w:szCs w:val="24"/>
          <w:lang w:val="kk-KZ"/>
        </w:rPr>
        <w:t>ФИЛОСОФИЯ КАФЕДРАСЫ ӘДІСТЕМЕЛІК ҰСЫНЫМДАР ПӘН БОЙЫНША СЕМИНАР САБАҚТАРЫ</w:t>
      </w:r>
    </w:p>
    <w:p w:rsidR="00F55D03" w:rsidRDefault="00F55D03" w:rsidP="00F55D0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55D03" w:rsidRDefault="00F55D03" w:rsidP="00F55D0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55D03" w:rsidRPr="006160CE" w:rsidRDefault="00F55D03" w:rsidP="00F55D0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55D03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Прагматизм философиясы МАМАНДЫҒЫ:"7М02202-ФИЛОСОФИЯ" 3 кредит Құрастырушы: к. филос.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д</w:t>
      </w:r>
      <w:r w:rsidRPr="006160CE">
        <w:rPr>
          <w:rFonts w:ascii="Times New Roman" w:hAnsi="Times New Roman" w:cs="Times New Roman"/>
          <w:color w:val="000000"/>
          <w:sz w:val="24"/>
          <w:szCs w:val="24"/>
          <w:lang w:val="kk-KZ"/>
        </w:rPr>
        <w:t>.,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Аташ Б.М.</w:t>
      </w:r>
    </w:p>
    <w:p w:rsidR="00F55D03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55D03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55D03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55D03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55D03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55D03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55D03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55D03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55D03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F55D03" w:rsidRPr="006160CE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  <w:lang w:val="kk-KZ"/>
        </w:rPr>
        <w:t>ПӘННІҢ ОӘК философия және саясаттану факультеті Ғылыми кеңесінің отырысында хаттама № 1, 28. 08. 2019 ж. "27" 08 философия кафедрасының отырысында қаралды және ұсынылды. 2019 ж., № 1 хаттама Факультеттің әдістемелік бюросы ұсынған "27" 08 2019 ж., хаттама № 1.</w:t>
      </w:r>
    </w:p>
    <w:p w:rsidR="00F55D03" w:rsidRPr="00B532A5" w:rsidRDefault="00F55D03" w:rsidP="00F55D03">
      <w:pPr>
        <w:numPr>
          <w:ilvl w:val="0"/>
          <w:numId w:val="1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БОЙЫНША ПРАКТИКАЛЫҚ (СЕМИНАРЛЫҚ) САБАҚТАРҒА ДАЙЫНДАЛУҒА АРНАЛҒАН ЖОСПАРЛАР МЕН ТАҚЫРЫПТЫҚ МАТЕРИАЛДАР </w:t>
      </w:r>
    </w:p>
    <w:p w:rsidR="00F55D03" w:rsidRPr="00B532A5" w:rsidRDefault="00F55D03" w:rsidP="00F55D03">
      <w:pPr>
        <w:numPr>
          <w:ilvl w:val="0"/>
          <w:numId w:val="1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6160C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"Прагматизм философиясы" пәні бойынша </w:t>
      </w:r>
    </w:p>
    <w:p w:rsidR="00F55D03" w:rsidRPr="00B532A5" w:rsidRDefault="00F55D03" w:rsidP="00F55D03">
      <w:pPr>
        <w:numPr>
          <w:ilvl w:val="0"/>
          <w:numId w:val="1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Мазмұны 1-бөлім-прагматизм философиясының принциптері мен негізгі мазмұны </w:t>
      </w:r>
    </w:p>
    <w:p w:rsidR="00F55D03" w:rsidRPr="00B532A5" w:rsidRDefault="00F55D03" w:rsidP="00F55D03">
      <w:pPr>
        <w:numPr>
          <w:ilvl w:val="0"/>
          <w:numId w:val="1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 Практикалық сабақ 1-2. "Прагматизм әлеуметтік феномен ретінде" (1-2 апта, 4 сағат) </w:t>
      </w:r>
    </w:p>
    <w:p w:rsidR="00F55D03" w:rsidRPr="00B532A5" w:rsidRDefault="00F55D03" w:rsidP="00F55D03">
      <w:pPr>
        <w:numPr>
          <w:ilvl w:val="0"/>
          <w:numId w:val="1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 Практикалық сабақ 3. Прагматизм философиясының негізгі тұжырымдамаларын талдау (3 апта, 2 сағат) 3 Практикалық сабақ </w:t>
      </w:r>
    </w:p>
    <w:p w:rsidR="00F55D03" w:rsidRPr="00B532A5" w:rsidRDefault="00F55D03" w:rsidP="00F55D03">
      <w:pPr>
        <w:numPr>
          <w:ilvl w:val="0"/>
          <w:numId w:val="1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  <w:lang w:val="kk-KZ"/>
        </w:rPr>
        <w:t>4. Прагматизм және оны философиядағы қайта құру (4 апта, 2 сағат) 4 Практикалық сабақ 4. Әлеуметтік құбылыс ретінде прагматизмді жүйелі талдау (5 апта, 2 сағат)</w:t>
      </w:r>
    </w:p>
    <w:p w:rsidR="00F55D03" w:rsidRPr="002D7483" w:rsidRDefault="00F55D03" w:rsidP="00F55D03">
      <w:pPr>
        <w:numPr>
          <w:ilvl w:val="0"/>
          <w:numId w:val="1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5 Практикалық сабақ 6. Инструментализм және оның мәні (6 апта, 2 сағат) 5 Практикалық сабақ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F55D03" w:rsidRPr="003F0E54" w:rsidRDefault="00F55D03" w:rsidP="00F55D03">
      <w:pPr>
        <w:numPr>
          <w:ilvl w:val="0"/>
          <w:numId w:val="1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7. Прагматизмнің аксиологиялық мазмұны (7-8 апта, 4 сағат) 6 2-бөлім-қазіргі филос</w:t>
      </w:r>
      <w:r w:rsidRPr="002D7483">
        <w:rPr>
          <w:rFonts w:ascii="Times New Roman" w:hAnsi="Times New Roman" w:cs="Times New Roman"/>
          <w:color w:val="000000"/>
          <w:sz w:val="24"/>
          <w:szCs w:val="24"/>
          <w:lang w:val="kk-KZ"/>
        </w:rPr>
        <w:t>офия контекстіндегі Прагматизм</w:t>
      </w:r>
    </w:p>
    <w:p w:rsidR="00F55D03" w:rsidRPr="00F55D03" w:rsidRDefault="00F55D03" w:rsidP="00F55D03">
      <w:pPr>
        <w:numPr>
          <w:ilvl w:val="0"/>
          <w:numId w:val="1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D748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7 Практикалық сабақ 8. Прагматизм эпистемологиясының негізгі ережелері (9 апта, 2 сағат) </w:t>
      </w:r>
    </w:p>
    <w:p w:rsidR="00F55D03" w:rsidRPr="00F55D03" w:rsidRDefault="00F55D03" w:rsidP="00F55D03">
      <w:pPr>
        <w:numPr>
          <w:ilvl w:val="0"/>
          <w:numId w:val="1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D748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 Практикалық сабақ 9. Прагматизмдегі шындық тұжырымдамасы (10 апта, 2 сағат) </w:t>
      </w:r>
    </w:p>
    <w:p w:rsidR="00F55D03" w:rsidRPr="003F0E54" w:rsidRDefault="00F55D03" w:rsidP="00F55D03">
      <w:pPr>
        <w:numPr>
          <w:ilvl w:val="0"/>
          <w:numId w:val="1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483">
        <w:rPr>
          <w:rFonts w:ascii="Times New Roman" w:hAnsi="Times New Roman" w:cs="Times New Roman"/>
          <w:color w:val="000000"/>
          <w:sz w:val="24"/>
          <w:szCs w:val="24"/>
          <w:lang w:val="kk-KZ"/>
        </w:rPr>
        <w:t>8 Практикалық сабақ 10. Прагматизм және</w:t>
      </w:r>
      <w:r w:rsidRPr="002D74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1-бөлім-прагматизм философиясының принциптері мен негізгі мазмұны Практикалық сабақ 1-2. "Прагматизм әлеуметтік феномен ретінде" (1-2 апта, 4 сағат) </w:t>
      </w:r>
    </w:p>
    <w:p w:rsidR="00F55D03" w:rsidRPr="003F0E54" w:rsidRDefault="00F55D03" w:rsidP="00F55D03">
      <w:pPr>
        <w:numPr>
          <w:ilvl w:val="0"/>
          <w:numId w:val="1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4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Дайындық сұрақтары:</w:t>
      </w:r>
    </w:p>
    <w:p w:rsidR="00F55D03" w:rsidRPr="003F0E54" w:rsidRDefault="00F55D03" w:rsidP="00F55D03">
      <w:pPr>
        <w:numPr>
          <w:ilvl w:val="0"/>
          <w:numId w:val="1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4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1. Философия тарихы контекстіндегі Прагматизм.</w:t>
      </w:r>
    </w:p>
    <w:p w:rsidR="00F55D03" w:rsidRPr="002D7483" w:rsidRDefault="00F55D03" w:rsidP="00F55D03">
      <w:pPr>
        <w:numPr>
          <w:ilvl w:val="0"/>
          <w:numId w:val="1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74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2. Прагматизмнің қалыптасуының тарихи бастауларын талдау. Әдістемелік нұсқаулар: магистранттар прагматизм философиясының негізгі ұғымдарымен, сондай-ақ оның негізгі </w:t>
      </w:r>
      <w:r w:rsidRPr="002D748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өкілдерімен танысуы керек. Назар аудару қажет, яғни прагматизм в термині қолданылатын бастап өте әр түрлі мәндері. Прагматик-философиялық жүйе ретінде прагматизмнің ізбасары, жақтаушысы. Күнделікті мағынада прагматик-бұл іс жүзінде пайдалы нәтиже алу тұрғысынан өмірге қатысты іс-әрекеттер мен көзқарастар жүйесін құратын адам. </w:t>
      </w:r>
      <w:r w:rsidRPr="002D7483">
        <w:rPr>
          <w:rFonts w:ascii="Times New Roman" w:eastAsia="Times New Roman" w:hAnsi="Times New Roman" w:cs="Times New Roman"/>
          <w:color w:val="000000"/>
          <w:sz w:val="24"/>
          <w:szCs w:val="24"/>
        </w:rPr>
        <w:t>Орындалғ</w:t>
      </w:r>
      <w:proofErr w:type="gramStart"/>
      <w:r w:rsidRPr="002D7483">
        <w:rPr>
          <w:rFonts w:ascii="Times New Roman" w:eastAsia="Times New Roman" w:hAnsi="Times New Roman" w:cs="Times New Roman"/>
          <w:color w:val="000000"/>
          <w:sz w:val="24"/>
          <w:szCs w:val="24"/>
        </w:rPr>
        <w:t>ан ж</w:t>
      </w:r>
      <w:proofErr w:type="gramEnd"/>
      <w:r w:rsidRPr="002D7483">
        <w:rPr>
          <w:rFonts w:ascii="Times New Roman" w:eastAsia="Times New Roman" w:hAnsi="Times New Roman" w:cs="Times New Roman"/>
          <w:color w:val="000000"/>
          <w:sz w:val="24"/>
          <w:szCs w:val="24"/>
        </w:rPr>
        <w:t>ұмыс үшін балл силлабусқа сәйкес қойылады.</w:t>
      </w:r>
    </w:p>
    <w:p w:rsidR="00F55D03" w:rsidRPr="00A753FF" w:rsidRDefault="00F55D03" w:rsidP="00F55D03">
      <w:pPr>
        <w:numPr>
          <w:ilvl w:val="0"/>
          <w:numId w:val="2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ҰСЫНЫЛАТЫН ӘДЕБИЕТТЕР </w:t>
      </w:r>
    </w:p>
    <w:p w:rsidR="00F55D03" w:rsidRPr="00A753FF" w:rsidRDefault="00F55D03" w:rsidP="00F55D03">
      <w:pPr>
        <w:numPr>
          <w:ilvl w:val="0"/>
          <w:numId w:val="2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1. Американдық прагматизм. Жаңашылдық философия Джон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Дьюи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>//Якушев А. В. Философия (дә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істер жинағы). - М.: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Приор-баспа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2004. - 224 б. </w:t>
      </w:r>
    </w:p>
    <w:p w:rsidR="00F55D03" w:rsidRPr="00A753FF" w:rsidRDefault="00F55D03" w:rsidP="00F55D03">
      <w:pPr>
        <w:numPr>
          <w:ilvl w:val="0"/>
          <w:numId w:val="2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Мельвиль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ю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к.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Чарлз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Пирс және прагматизм. 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-М</w:t>
      </w:r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.: ММУ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баспасы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1968. </w:t>
      </w:r>
    </w:p>
    <w:p w:rsidR="00F55D03" w:rsidRPr="00A753FF" w:rsidRDefault="00F55D03" w:rsidP="00F55D03">
      <w:pPr>
        <w:numPr>
          <w:ilvl w:val="0"/>
          <w:numId w:val="2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Гавин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У., Уильям Джеймс // Американдық философия / ред. А. Т. Марсубянажәне 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Дж</w:t>
      </w:r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Райдера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М.: Идея-Баспасөз, 2008. С. 171-174. </w:t>
      </w:r>
    </w:p>
    <w:p w:rsidR="00F55D03" w:rsidRPr="003F0E54" w:rsidRDefault="00F55D03" w:rsidP="00F55D03">
      <w:pPr>
        <w:numPr>
          <w:ilvl w:val="0"/>
          <w:numId w:val="2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>Практикалық сабақ</w:t>
      </w:r>
    </w:p>
    <w:p w:rsidR="00F55D03" w:rsidRPr="003F0E54" w:rsidRDefault="00F55D03" w:rsidP="00F55D03">
      <w:pPr>
        <w:numPr>
          <w:ilvl w:val="0"/>
          <w:numId w:val="2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3. Прагматизм философиясыныңнегізгітұжырымдамаларынталдау (3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апта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2 сағат) Дайындық сұрақтары: </w:t>
      </w:r>
    </w:p>
    <w:p w:rsidR="00F55D03" w:rsidRPr="003F0E54" w:rsidRDefault="00F55D03" w:rsidP="00F55D03">
      <w:pPr>
        <w:numPr>
          <w:ilvl w:val="0"/>
          <w:numId w:val="2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>1. Прагматизм мен неопрагматизмніңнегізгіөкілдері.</w:t>
      </w:r>
    </w:p>
    <w:p w:rsidR="00F55D03" w:rsidRPr="003F0E54" w:rsidRDefault="00F55D03" w:rsidP="00F55D03">
      <w:pPr>
        <w:numPr>
          <w:ilvl w:val="0"/>
          <w:numId w:val="2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2. Прагматизмніңфилософиялықтұжырымдамасыныңнегіздері.</w:t>
      </w:r>
    </w:p>
    <w:p w:rsidR="00F55D03" w:rsidRPr="003F0E54" w:rsidRDefault="00F55D03" w:rsidP="00F55D03">
      <w:pPr>
        <w:numPr>
          <w:ilvl w:val="0"/>
          <w:numId w:val="2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0E5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3. Ч. Пирс тұжырымдамасының нақтытүсініктері (фанерон, тихизм, синехизм, абдукция және т.б.)Әдістемелікнұсқаулар: магистранттар прагматизм философиясыныңтұжырымдамалықережелерінқалыптастырудыңнегізгімәселелеріментанысуыкерек. </w:t>
      </w:r>
      <w:r w:rsidRPr="00470D8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Прагматизмніңнегізгіпринципін 1878 жылы Пирс " біздіңидеяларымыздықалайайқынетукерек "кітабындатұжырымдады, ондакез-келген процесс мүмкінпрактикалықсалдарарқылыөзмәнін түсінеді.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>Орындалғ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ан ж</w:t>
      </w:r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ұмыс үшін балл силлабусқа сәйкес қойылады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F55D03" w:rsidRPr="003F0E54" w:rsidRDefault="00F55D03" w:rsidP="00F55D03">
      <w:pPr>
        <w:numPr>
          <w:ilvl w:val="0"/>
          <w:numId w:val="2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ҰСЫНЫЛАТЫН ӘДЕБИЕТТЕР </w:t>
      </w:r>
    </w:p>
    <w:p w:rsidR="00F55D03" w:rsidRPr="003F0E54" w:rsidRDefault="00F55D03" w:rsidP="00F55D03">
      <w:pPr>
        <w:numPr>
          <w:ilvl w:val="0"/>
          <w:numId w:val="2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1. Марголис, Д. алғашқыпрагматистер / / американдық философия / ред. А. Т. Марсубянжәне 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Дж</w:t>
      </w:r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Райдера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М.: Идея-Баспасөз, 2008. 68-92 Б. 2. Ч. С. Пирс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Принциптері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в 2х т.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Спб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.: Санкт-Петербург философиялық қоғамы, 2016. </w:t>
      </w:r>
    </w:p>
    <w:p w:rsidR="00F55D03" w:rsidRPr="003F0E54" w:rsidRDefault="00F55D03" w:rsidP="00F55D03">
      <w:pPr>
        <w:numPr>
          <w:ilvl w:val="0"/>
          <w:numId w:val="2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3. Американдық прагматизм. Жаңашылдық философия Джон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Дьюи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>//Якушев А. В. Философия (дә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істер жинағы). - М.: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Приор-баспа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2004. - 224 б. </w:t>
      </w:r>
    </w:p>
    <w:p w:rsidR="00F55D03" w:rsidRPr="003F0E54" w:rsidRDefault="00F55D03" w:rsidP="00F55D03">
      <w:pPr>
        <w:numPr>
          <w:ilvl w:val="0"/>
          <w:numId w:val="2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Дьюи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Дж. Философиядағықайтақұру; адаммәселелері / ағылшынтіліненПер.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spellStart"/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</w:rPr>
        <w:t>послесл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және примеч. Л.Е. Павлова. — М.: Республика, 2003. </w:t>
      </w:r>
    </w:p>
    <w:p w:rsidR="00F55D03" w:rsidRPr="003F0E54" w:rsidRDefault="00F55D03" w:rsidP="00F55D03">
      <w:pPr>
        <w:numPr>
          <w:ilvl w:val="0"/>
          <w:numId w:val="2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0E54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5. Эбер М. Прагматизм: оныңәртүрліформаларынзерттеу: ағылшын-американдық, француз, итальянжәнеоныңдіни маңызы. – М.: УРСС, 2009. – 140 б.</w:t>
      </w:r>
    </w:p>
    <w:p w:rsidR="00F55D03" w:rsidRPr="003F0E54" w:rsidRDefault="00F55D03" w:rsidP="00F55D03">
      <w:pPr>
        <w:numPr>
          <w:ilvl w:val="0"/>
          <w:numId w:val="2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0E5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6.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Ричард Рортидіңпостмодерндікпрагматизмі. – М.: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Вестком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1998. – 97 б. </w:t>
      </w:r>
    </w:p>
    <w:p w:rsidR="00F55D03" w:rsidRPr="003F0E54" w:rsidRDefault="00F55D03" w:rsidP="00F55D03">
      <w:pPr>
        <w:numPr>
          <w:ilvl w:val="0"/>
          <w:numId w:val="2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>Практикалық сабақ</w:t>
      </w:r>
    </w:p>
    <w:p w:rsidR="00F55D03" w:rsidRPr="003F0E54" w:rsidRDefault="00F55D03" w:rsidP="00F55D03">
      <w:pPr>
        <w:numPr>
          <w:ilvl w:val="0"/>
          <w:numId w:val="2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4. 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Прагматизм ж</w:t>
      </w:r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әне оны философиядағы қайтақұру (4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апта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2 сағат) Дайындық сұрақтары: </w:t>
      </w:r>
    </w:p>
    <w:p w:rsidR="00F55D03" w:rsidRPr="003F0E54" w:rsidRDefault="00F55D03" w:rsidP="00F55D03">
      <w:pPr>
        <w:numPr>
          <w:ilvl w:val="0"/>
          <w:numId w:val="2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1. Прагматизмніңфилософиянықайтақұрудытүсіндіруі. </w:t>
      </w:r>
    </w:p>
    <w:p w:rsidR="00F55D03" w:rsidRPr="006160CE" w:rsidRDefault="00F55D03" w:rsidP="00F55D03">
      <w:pPr>
        <w:numPr>
          <w:ilvl w:val="0"/>
          <w:numId w:val="2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>2. Ч.Пирстің "біздіңидеяларымыздықалайайқынетукерек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"ж</w:t>
      </w:r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ұмысынталдаужәнетүсініктеме беру.Әдістемелікнұсқаулар: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магистранттар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прагматизм философиясынқайтақұрудыңәдіснамалықнегіздеріментанысуыкерек. Прагматизм философиянықайтақұрубағдарламасыналғатартады: философия Аристотель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заманынанбергіболмыснегіздерітуралыойланбауыкерек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>, бірақпрактикалыққызметпроцесінденақтыөмірлікжағдайлардаадамдаралдындатұ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ғанмәселелердішешудіңәдісіболуыкерек. Идеалистікэмпиризмгесүйенеотырып, прагматизм шындықты 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тәж</w:t>
      </w:r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</w:rPr>
        <w:t>ірибемен анықтайды, ал соңғысысананыңағымыретіндетүсініледі. Орындалған жұмыс үшін балл силлабусқа сәйкес қойылады</w:t>
      </w:r>
    </w:p>
    <w:p w:rsidR="00F55D03" w:rsidRPr="009F458C" w:rsidRDefault="00F55D03" w:rsidP="00F55D03">
      <w:pPr>
        <w:numPr>
          <w:ilvl w:val="0"/>
          <w:numId w:val="2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ҰСЫНЫЛАТЫН ӘДЕБИЕТТЕР </w:t>
      </w:r>
    </w:p>
    <w:p w:rsidR="00F55D03" w:rsidRPr="009F458C" w:rsidRDefault="00F55D03" w:rsidP="00F55D03">
      <w:pPr>
        <w:numPr>
          <w:ilvl w:val="0"/>
          <w:numId w:val="2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1. Пирс С. С. біздіңидеяларымыздықалайайқынетугеболады / / таңдалғ</w:t>
      </w:r>
      <w:proofErr w:type="gram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ан ж</w:t>
      </w:r>
      <w:proofErr w:type="gram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ұмыстар. М.: Логос, </w:t>
      </w:r>
    </w:p>
    <w:p w:rsidR="00F55D03" w:rsidRPr="009F458C" w:rsidRDefault="00F55D03" w:rsidP="00F55D03">
      <w:pPr>
        <w:numPr>
          <w:ilvl w:val="0"/>
          <w:numId w:val="2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Дьюи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Дж. Философиядағықайтақұру; адаммәселелері / ағылшынтіліненПер.</w:t>
      </w:r>
      <w:proofErr w:type="gram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spellStart"/>
      <w:proofErr w:type="gram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послесл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және примеч. Л.Е. Павлова. - М.: Республика, 2003. </w:t>
      </w:r>
    </w:p>
    <w:p w:rsidR="00F55D03" w:rsidRPr="009F458C" w:rsidRDefault="00F55D03" w:rsidP="00F55D03">
      <w:pPr>
        <w:numPr>
          <w:ilvl w:val="0"/>
          <w:numId w:val="2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2 ғ - дағы философия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принциптері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Санкт-Петербург философиялық қоғамы, 2016. Практикалық сабақ </w:t>
      </w:r>
    </w:p>
    <w:p w:rsidR="00F55D03" w:rsidRPr="009F458C" w:rsidRDefault="00F55D03" w:rsidP="00F55D03">
      <w:pPr>
        <w:numPr>
          <w:ilvl w:val="0"/>
          <w:numId w:val="2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F458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4. Прагматизмдіәлеуметтікқұбылысретіндежүйеліталдау (5 апта, 2 сағат) Дайындық сұрақтары: 1. Қоғам мен мәдениеттізерттеудіңәдіснамалықпарадигмасы 2. Дж.жұмыстыңнегізгіережелерінталдау. Дьюи "қоғамжәнеоның мәселелері"</w:t>
      </w:r>
    </w:p>
    <w:p w:rsidR="00F55D03" w:rsidRPr="009F458C" w:rsidRDefault="00F55D03" w:rsidP="00F55D03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Әдістемелік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нұсқаулар: магистранттар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қоғамның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прагматикалық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талдауының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әдіснамалық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негіздерімен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танысуы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керек. Прагматизм – тәжірибені қайта құру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оның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негізінде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зерттеу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стратегиясын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қалыптастыру арқылы проблемалық жағдайларды жою-шешудің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әмбеб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апәдісіне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негізделген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қоғамды, мәдениетті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зерттеудің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әдіснамалық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парадигмасы, оның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мен жетістігі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анықталады. Прагматизм адам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өзгеріп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жатқан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әлемде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әрекет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, оны белгілібір теориялық құрылымдардың көмегімен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, сондықтан ғылыми теорияларға, әлеуметтік бағдарламалар мен моральдық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принциптерге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аспаптық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тұрғыдан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қарау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керек.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Белгілі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бір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мақсаттарға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жету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үшін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олардың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>тиімділігі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F458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тұрғысынан. Орындалған жұмыс үшін балл силлабусқа сәйкес қойылады </w:t>
      </w:r>
    </w:p>
    <w:p w:rsidR="00F55D03" w:rsidRPr="008B7F91" w:rsidRDefault="00F55D03" w:rsidP="00F55D03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ҰСЫНЫЛАТЫН ӘДЕБИЕТТЕР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F55D03" w:rsidRPr="008B7F91" w:rsidRDefault="00F55D03" w:rsidP="00F55D03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Дьюи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Дж. Қоғам және оның мәселелері / ағылшынтіліненаударған. И. И.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Мюрберг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А. Б. Толстова, Е. Н. Косиловой. — М.: Идея-Баспасөз, 2002. </w:t>
      </w:r>
    </w:p>
    <w:p w:rsidR="00F55D03" w:rsidRPr="008B7F91" w:rsidRDefault="00F55D03" w:rsidP="00F55D03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2. Ч. С. Пирс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Принциптері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в 2х т.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Спб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>.: Санкт-Петербург философиялық қоғамы, 2016.</w:t>
      </w:r>
    </w:p>
    <w:p w:rsidR="00F55D03" w:rsidRPr="008B7F91" w:rsidRDefault="00F55D03" w:rsidP="00F55D03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7F9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3. Эбер М. Прагматизм: оныңәртүрліформаларынзерттеу: ағылшын-американдық, француз, итальянжәнеоныңдіни маңызы. – М.: УРСС, 2009. </w:t>
      </w:r>
      <w:r w:rsidRPr="00470D8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Практикалық сабақ 6. Инструментализм және оныңмәні (6 апта, 2 сағат) Дайындық сұрақтары: 1. Инструментализмніңнегізгіпринциптері Дж. </w:t>
      </w:r>
      <w:r w:rsidRPr="00F55D03">
        <w:rPr>
          <w:rFonts w:ascii="Times New Roman" w:hAnsi="Times New Roman" w:cs="Times New Roman"/>
          <w:color w:val="000000"/>
          <w:sz w:val="24"/>
          <w:szCs w:val="24"/>
          <w:lang w:val="kk-KZ"/>
        </w:rPr>
        <w:t>Дьюи. 2. Аспаптық педагогика 3. Өнерфилософиясы инструментализм теориясыретінде.Әдістемелікнұсқаулар: магистранттар Дж. д. философиялы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 </w:t>
      </w:r>
      <w:r w:rsidRPr="00F55D03">
        <w:rPr>
          <w:rFonts w:ascii="Times New Roman" w:hAnsi="Times New Roman" w:cs="Times New Roman"/>
          <w:color w:val="000000"/>
          <w:sz w:val="24"/>
          <w:szCs w:val="24"/>
          <w:lang w:val="kk-KZ"/>
        </w:rPr>
        <w:t>мұрасының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55D03">
        <w:rPr>
          <w:rFonts w:ascii="Times New Roman" w:hAnsi="Times New Roman" w:cs="Times New Roman"/>
          <w:color w:val="000000"/>
          <w:sz w:val="24"/>
          <w:szCs w:val="24"/>
          <w:lang w:val="kk-KZ"/>
        </w:rPr>
        <w:t>негізгі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55D03">
        <w:rPr>
          <w:rFonts w:ascii="Times New Roman" w:hAnsi="Times New Roman" w:cs="Times New Roman"/>
          <w:color w:val="000000"/>
          <w:sz w:val="24"/>
          <w:szCs w:val="24"/>
          <w:lang w:val="kk-KZ"/>
        </w:rPr>
        <w:t>идеялары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55D03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55D03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танысуы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55D03">
        <w:rPr>
          <w:rFonts w:ascii="Times New Roman" w:hAnsi="Times New Roman" w:cs="Times New Roman"/>
          <w:color w:val="000000"/>
          <w:sz w:val="24"/>
          <w:szCs w:val="24"/>
          <w:lang w:val="kk-KZ"/>
        </w:rPr>
        <w:t>керек. Дьюи. Инструментализм прагматизммен, операционализммен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55D03">
        <w:rPr>
          <w:rFonts w:ascii="Times New Roman" w:hAnsi="Times New Roman" w:cs="Times New Roman"/>
          <w:color w:val="000000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55D03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конвенционализммен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55D03">
        <w:rPr>
          <w:rFonts w:ascii="Times New Roman" w:hAnsi="Times New Roman" w:cs="Times New Roman"/>
          <w:color w:val="000000"/>
          <w:sz w:val="24"/>
          <w:szCs w:val="24"/>
          <w:lang w:val="kk-KZ"/>
        </w:rPr>
        <w:t>тығыз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55D03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байланысты. Инструментализмнің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55D03">
        <w:rPr>
          <w:rFonts w:ascii="Times New Roman" w:hAnsi="Times New Roman" w:cs="Times New Roman"/>
          <w:color w:val="000000"/>
          <w:sz w:val="24"/>
          <w:szCs w:val="24"/>
          <w:lang w:val="kk-KZ"/>
        </w:rPr>
        <w:t>егжей-тегжейлі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55D0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тұжырымдамасын Джон Дьюи тұжырымдады. </w:t>
      </w:r>
      <w:r w:rsidRPr="008B7F91">
        <w:rPr>
          <w:rFonts w:ascii="Times New Roman" w:hAnsi="Times New Roman" w:cs="Times New Roman"/>
          <w:color w:val="000000"/>
          <w:sz w:val="24"/>
          <w:szCs w:val="24"/>
        </w:rPr>
        <w:t>Орындалғ</w:t>
      </w:r>
      <w:proofErr w:type="gramStart"/>
      <w:r w:rsidRPr="008B7F91"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8B7F91">
        <w:rPr>
          <w:rFonts w:ascii="Times New Roman" w:hAnsi="Times New Roman" w:cs="Times New Roman"/>
          <w:color w:val="000000"/>
          <w:sz w:val="24"/>
          <w:szCs w:val="24"/>
        </w:rPr>
        <w:t xml:space="preserve"> ж</w:t>
      </w:r>
      <w:proofErr w:type="gramEnd"/>
      <w:r w:rsidRPr="008B7F91">
        <w:rPr>
          <w:rFonts w:ascii="Times New Roman" w:hAnsi="Times New Roman" w:cs="Times New Roman"/>
          <w:color w:val="000000"/>
          <w:sz w:val="24"/>
          <w:szCs w:val="24"/>
        </w:rPr>
        <w:t xml:space="preserve">ұмыс үшін балл силлабусқа сәйкес қойылады </w:t>
      </w:r>
    </w:p>
    <w:p w:rsidR="00F55D03" w:rsidRPr="006869C2" w:rsidRDefault="00F55D03" w:rsidP="00F55D03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ҰСЫНЫЛАТЫН ӘДЕБИЕТТЕР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F55D03" w:rsidRPr="006869C2" w:rsidRDefault="00F55D03" w:rsidP="00F55D03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Дьюи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Дж. Қоғам және оның мәселелері / ағылшынтіліненаударған. И. И.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Мюрберг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А. Б. Толстова, Е. Н. Косиловой. - М.: Идея-Баспасөз, 2002. </w:t>
      </w:r>
    </w:p>
    <w:p w:rsidR="00F55D03" w:rsidRPr="006869C2" w:rsidRDefault="00F55D03" w:rsidP="00F55D03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Дьюи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Дж. Философиядағықайтақұру; адаммәселелері / ағылшынтіліненПер.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spellStart"/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</w:rPr>
        <w:t>послесл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және примеч. Л.Е. Павлова. - М.: Республика, 2003. </w:t>
      </w:r>
    </w:p>
    <w:p w:rsidR="00F55D03" w:rsidRPr="006869C2" w:rsidRDefault="00F55D03" w:rsidP="00F55D03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Дьюи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Дж. Демократия жәнебілім / ағылшынтілінен аударылған. - Мәскеу: педагогика-баспасөз, 2000. </w:t>
      </w:r>
    </w:p>
    <w:p w:rsidR="00F55D03" w:rsidRPr="006869C2" w:rsidRDefault="00F55D03" w:rsidP="00F55D03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Дьюи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Дж. Балада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н-</w:t>
      </w:r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әлемге, әлемнен-балаға (мақалалар жинағы). - М.: Карапуз, 2009. - 352 б. </w:t>
      </w:r>
    </w:p>
    <w:p w:rsidR="00F55D03" w:rsidRPr="006869C2" w:rsidRDefault="00F55D03" w:rsidP="00F55D03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Практикалық сабақ 7. Прагматизмнің аксиологиялықмазмұны (7-8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апта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4 сағат) Дайындық сұрақтары: </w:t>
      </w:r>
    </w:p>
    <w:p w:rsidR="00F55D03" w:rsidRPr="006869C2" w:rsidRDefault="00F55D03" w:rsidP="00F55D03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1. Құндылықтардың мазмұны мен шығутегінталдау </w:t>
      </w:r>
    </w:p>
    <w:p w:rsidR="00F55D03" w:rsidRPr="006160CE" w:rsidRDefault="00F55D03" w:rsidP="00F55D03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2. ПрагматизмдегіэтикалықмәселелердіқарастыруӘдістемелікнұсқаулар: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магистранттар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аксиология мен прагматизм этикасыныңмазмұныментанысуыкерек. Прагматизм аксиологиясыоныңэпистемологиясыментікелейбайланысты. Ақиқатсияқтықұндылықтар,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сайыпкелгенде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қоршағанәлемдібілетінадамғаайналады. Құндылықтарсалыстырмалы,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абсолюттіпринциптержоқ,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біз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оны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бірретбілеаламыз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Мәдениеттерөзгергенсайынқұндылықтар да өзгереді. Бұл мораль күнделіктіөзгеріскеұшырауыкерекдегендібілдірмейді, бірақ бұл ешқандай аксиологиялық рецепт Мәңгілікміндеттемеретіндеқарастырылаалмайтындығынбілдіреді. Этика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саласында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прагматизм жұмысістейтінморальдықміне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з-</w:t>
      </w:r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</w:rPr>
        <w:t>құлықкритерийіқоғамдықтексеруболыптабылады. Орындалғ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ан ж</w:t>
      </w:r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</w:rPr>
        <w:t>ұмыс үшін балл силлабусқа сәйкес қойылады</w:t>
      </w:r>
    </w:p>
    <w:p w:rsidR="00F55D03" w:rsidRPr="006869C2" w:rsidRDefault="00F55D03" w:rsidP="00F55D03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>ҰСЫНЫЛАТЫН ӘДЕБИЕТТЕР</w:t>
      </w:r>
    </w:p>
    <w:p w:rsidR="00F55D03" w:rsidRPr="006869C2" w:rsidRDefault="00F55D03" w:rsidP="00F55D03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9C2">
        <w:rPr>
          <w:rFonts w:ascii="Times New Roman" w:hAnsi="Times New Roman" w:cs="Times New Roman"/>
          <w:color w:val="000000"/>
          <w:sz w:val="24"/>
          <w:szCs w:val="24"/>
        </w:rPr>
        <w:t xml:space="preserve"> 1. Американдық прагматизм. Жаңашылдық философия Джон </w:t>
      </w:r>
      <w:proofErr w:type="spellStart"/>
      <w:r w:rsidRPr="006869C2">
        <w:rPr>
          <w:rFonts w:ascii="Times New Roman" w:hAnsi="Times New Roman" w:cs="Times New Roman"/>
          <w:color w:val="000000"/>
          <w:sz w:val="24"/>
          <w:szCs w:val="24"/>
        </w:rPr>
        <w:t>Дьюи</w:t>
      </w:r>
      <w:proofErr w:type="spellEnd"/>
      <w:r w:rsidRPr="006869C2">
        <w:rPr>
          <w:rFonts w:ascii="Times New Roman" w:hAnsi="Times New Roman" w:cs="Times New Roman"/>
          <w:color w:val="000000"/>
          <w:sz w:val="24"/>
          <w:szCs w:val="24"/>
        </w:rPr>
        <w:t>//Якушев А. В. Философия (дә</w:t>
      </w:r>
      <w:proofErr w:type="gramStart"/>
      <w:r w:rsidRPr="006869C2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6869C2">
        <w:rPr>
          <w:rFonts w:ascii="Times New Roman" w:hAnsi="Times New Roman" w:cs="Times New Roman"/>
          <w:color w:val="000000"/>
          <w:sz w:val="24"/>
          <w:szCs w:val="24"/>
        </w:rPr>
        <w:t xml:space="preserve">істер жинағы). - М.: </w:t>
      </w:r>
      <w:proofErr w:type="spellStart"/>
      <w:r w:rsidRPr="006869C2">
        <w:rPr>
          <w:rFonts w:ascii="Times New Roman" w:hAnsi="Times New Roman" w:cs="Times New Roman"/>
          <w:color w:val="000000"/>
          <w:sz w:val="24"/>
          <w:szCs w:val="24"/>
        </w:rPr>
        <w:t>Приор-баспа</w:t>
      </w:r>
      <w:proofErr w:type="spellEnd"/>
      <w:r w:rsidRPr="006869C2">
        <w:rPr>
          <w:rFonts w:ascii="Times New Roman" w:hAnsi="Times New Roman" w:cs="Times New Roman"/>
          <w:color w:val="000000"/>
          <w:sz w:val="24"/>
          <w:szCs w:val="24"/>
        </w:rPr>
        <w:t>, 2004. - 224 б.</w:t>
      </w:r>
    </w:p>
    <w:p w:rsidR="00F55D03" w:rsidRPr="006869C2" w:rsidRDefault="00F55D03" w:rsidP="00F55D03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9C2">
        <w:rPr>
          <w:rFonts w:ascii="Times New Roman" w:hAnsi="Times New Roman" w:cs="Times New Roman"/>
          <w:color w:val="000000"/>
          <w:sz w:val="24"/>
          <w:szCs w:val="24"/>
        </w:rPr>
        <w:t xml:space="preserve"> 2. 2 ғ - дағы философия </w:t>
      </w:r>
      <w:proofErr w:type="spellStart"/>
      <w:r w:rsidRPr="006869C2">
        <w:rPr>
          <w:rFonts w:ascii="Times New Roman" w:hAnsi="Times New Roman" w:cs="Times New Roman"/>
          <w:color w:val="000000"/>
          <w:sz w:val="24"/>
          <w:szCs w:val="24"/>
        </w:rPr>
        <w:t>принциптері</w:t>
      </w:r>
      <w:proofErr w:type="spellEnd"/>
      <w:r w:rsidRPr="006869C2">
        <w:rPr>
          <w:rFonts w:ascii="Times New Roman" w:hAnsi="Times New Roman" w:cs="Times New Roman"/>
          <w:color w:val="000000"/>
          <w:sz w:val="24"/>
          <w:szCs w:val="24"/>
        </w:rPr>
        <w:t xml:space="preserve">.: Санкт-Петербург философиялық қоғамы, 2016. </w:t>
      </w:r>
    </w:p>
    <w:p w:rsidR="00F55D03" w:rsidRPr="006869C2" w:rsidRDefault="00F55D03" w:rsidP="00F55D03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9C2">
        <w:rPr>
          <w:rFonts w:ascii="Times New Roman" w:hAnsi="Times New Roman" w:cs="Times New Roman"/>
          <w:color w:val="000000"/>
          <w:sz w:val="24"/>
          <w:szCs w:val="24"/>
        </w:rPr>
        <w:t xml:space="preserve">3. Джеймс, в. Прагматизм және ақыл-ой / / Джеймс в. </w:t>
      </w:r>
      <w:proofErr w:type="spellStart"/>
      <w:r w:rsidRPr="006869C2">
        <w:rPr>
          <w:rFonts w:ascii="Times New Roman" w:hAnsi="Times New Roman" w:cs="Times New Roman"/>
          <w:color w:val="000000"/>
          <w:sz w:val="24"/>
          <w:szCs w:val="24"/>
        </w:rPr>
        <w:t>сенімеркі</w:t>
      </w:r>
      <w:proofErr w:type="spellEnd"/>
      <w:r w:rsidRPr="006869C2">
        <w:rPr>
          <w:rFonts w:ascii="Times New Roman" w:hAnsi="Times New Roman" w:cs="Times New Roman"/>
          <w:color w:val="000000"/>
          <w:sz w:val="24"/>
          <w:szCs w:val="24"/>
        </w:rPr>
        <w:t>. М.: Республика. 2014. 271-283 Б. 2-бөлі</w:t>
      </w:r>
      <w:proofErr w:type="gramStart"/>
      <w:r w:rsidRPr="006869C2">
        <w:rPr>
          <w:rFonts w:ascii="Times New Roman" w:hAnsi="Times New Roman" w:cs="Times New Roman"/>
          <w:color w:val="000000"/>
          <w:sz w:val="24"/>
          <w:szCs w:val="24"/>
        </w:rPr>
        <w:t>м-</w:t>
      </w:r>
      <w:proofErr w:type="gramEnd"/>
      <w:r w:rsidRPr="006869C2">
        <w:rPr>
          <w:rFonts w:ascii="Times New Roman" w:hAnsi="Times New Roman" w:cs="Times New Roman"/>
          <w:color w:val="000000"/>
          <w:sz w:val="24"/>
          <w:szCs w:val="24"/>
        </w:rPr>
        <w:t xml:space="preserve">қазіргі философия </w:t>
      </w:r>
      <w:proofErr w:type="spellStart"/>
      <w:r w:rsidRPr="006869C2">
        <w:rPr>
          <w:rFonts w:ascii="Times New Roman" w:hAnsi="Times New Roman" w:cs="Times New Roman"/>
          <w:color w:val="000000"/>
          <w:sz w:val="24"/>
          <w:szCs w:val="24"/>
        </w:rPr>
        <w:t>контекстіндегі</w:t>
      </w:r>
      <w:proofErr w:type="spellEnd"/>
      <w:r w:rsidRPr="006869C2">
        <w:rPr>
          <w:rFonts w:ascii="Times New Roman" w:hAnsi="Times New Roman" w:cs="Times New Roman"/>
          <w:color w:val="000000"/>
          <w:sz w:val="24"/>
          <w:szCs w:val="24"/>
        </w:rPr>
        <w:t xml:space="preserve"> Прагматизм </w:t>
      </w:r>
    </w:p>
    <w:p w:rsidR="00F55D03" w:rsidRPr="006869C2" w:rsidRDefault="00F55D03" w:rsidP="00F55D03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9C2">
        <w:rPr>
          <w:rFonts w:ascii="Times New Roman" w:hAnsi="Times New Roman" w:cs="Times New Roman"/>
          <w:color w:val="000000"/>
          <w:sz w:val="24"/>
          <w:szCs w:val="24"/>
        </w:rPr>
        <w:t xml:space="preserve">Практикалықсабақ 8. Прагматизм эпистемологиясыныңнегізгіережелері (9 </w:t>
      </w:r>
      <w:proofErr w:type="spellStart"/>
      <w:r w:rsidRPr="006869C2">
        <w:rPr>
          <w:rFonts w:ascii="Times New Roman" w:hAnsi="Times New Roman" w:cs="Times New Roman"/>
          <w:color w:val="000000"/>
          <w:sz w:val="24"/>
          <w:szCs w:val="24"/>
        </w:rPr>
        <w:t>апта</w:t>
      </w:r>
      <w:proofErr w:type="spellEnd"/>
      <w:r w:rsidRPr="006869C2">
        <w:rPr>
          <w:rFonts w:ascii="Times New Roman" w:hAnsi="Times New Roman" w:cs="Times New Roman"/>
          <w:color w:val="000000"/>
          <w:sz w:val="24"/>
          <w:szCs w:val="24"/>
        </w:rPr>
        <w:t xml:space="preserve">, 2 сағат) Дайындық сұрақтары: </w:t>
      </w:r>
    </w:p>
    <w:p w:rsidR="00F55D03" w:rsidRPr="006869C2" w:rsidRDefault="00F55D03" w:rsidP="00F55D03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9C2">
        <w:rPr>
          <w:rFonts w:ascii="Times New Roman" w:hAnsi="Times New Roman" w:cs="Times New Roman"/>
          <w:color w:val="000000"/>
          <w:sz w:val="24"/>
          <w:szCs w:val="24"/>
        </w:rPr>
        <w:t xml:space="preserve">1. Танымныңмәні мен </w:t>
      </w:r>
      <w:proofErr w:type="spellStart"/>
      <w:r w:rsidRPr="006869C2">
        <w:rPr>
          <w:rFonts w:ascii="Times New Roman" w:hAnsi="Times New Roman" w:cs="Times New Roman"/>
          <w:color w:val="000000"/>
          <w:sz w:val="24"/>
          <w:szCs w:val="24"/>
        </w:rPr>
        <w:t>механизмдері</w:t>
      </w:r>
      <w:proofErr w:type="spellEnd"/>
      <w:r w:rsidRPr="00686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55D03" w:rsidRPr="006869C2" w:rsidRDefault="00F55D03" w:rsidP="00F55D03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69C2">
        <w:rPr>
          <w:rFonts w:ascii="Times New Roman" w:hAnsi="Times New Roman" w:cs="Times New Roman"/>
          <w:color w:val="000000"/>
          <w:sz w:val="24"/>
          <w:szCs w:val="24"/>
        </w:rPr>
        <w:t>2. Ч.Пирстің "белгілердібөлу</w:t>
      </w:r>
      <w:proofErr w:type="gramStart"/>
      <w:r w:rsidRPr="006869C2">
        <w:rPr>
          <w:rFonts w:ascii="Times New Roman" w:hAnsi="Times New Roman" w:cs="Times New Roman"/>
          <w:color w:val="000000"/>
          <w:sz w:val="24"/>
          <w:szCs w:val="24"/>
        </w:rPr>
        <w:t>"ж</w:t>
      </w:r>
      <w:proofErr w:type="gramEnd"/>
      <w:r w:rsidRPr="006869C2">
        <w:rPr>
          <w:rFonts w:ascii="Times New Roman" w:hAnsi="Times New Roman" w:cs="Times New Roman"/>
          <w:color w:val="000000"/>
          <w:sz w:val="24"/>
          <w:szCs w:val="24"/>
        </w:rPr>
        <w:t xml:space="preserve">ұмысынтүсіндіружәнеталдау. Әдістемелікнұсқаулар: </w:t>
      </w:r>
      <w:proofErr w:type="spellStart"/>
      <w:r w:rsidRPr="006869C2">
        <w:rPr>
          <w:rFonts w:ascii="Times New Roman" w:hAnsi="Times New Roman" w:cs="Times New Roman"/>
          <w:color w:val="000000"/>
          <w:sz w:val="24"/>
          <w:szCs w:val="24"/>
        </w:rPr>
        <w:t>магистранттар</w:t>
      </w:r>
      <w:proofErr w:type="spellEnd"/>
      <w:r w:rsidRPr="006869C2">
        <w:rPr>
          <w:rFonts w:ascii="Times New Roman" w:hAnsi="Times New Roman" w:cs="Times New Roman"/>
          <w:color w:val="000000"/>
          <w:sz w:val="24"/>
          <w:szCs w:val="24"/>
        </w:rPr>
        <w:t xml:space="preserve"> прагматизм эпистемологиясындадамығантаныммәселелері мен әдіснамалықпринциптердісипаттауыкерек. Орындалғ</w:t>
      </w:r>
      <w:proofErr w:type="gramStart"/>
      <w:r w:rsidRPr="006869C2">
        <w:rPr>
          <w:rFonts w:ascii="Times New Roman" w:hAnsi="Times New Roman" w:cs="Times New Roman"/>
          <w:color w:val="000000"/>
          <w:sz w:val="24"/>
          <w:szCs w:val="24"/>
        </w:rPr>
        <w:t>ан ж</w:t>
      </w:r>
      <w:proofErr w:type="gramEnd"/>
      <w:r w:rsidRPr="006869C2">
        <w:rPr>
          <w:rFonts w:ascii="Times New Roman" w:hAnsi="Times New Roman" w:cs="Times New Roman"/>
          <w:color w:val="000000"/>
          <w:sz w:val="24"/>
          <w:szCs w:val="24"/>
        </w:rPr>
        <w:t xml:space="preserve">ұмыс үшін балл силлабусқа сәйкес қойылады </w:t>
      </w:r>
    </w:p>
    <w:p w:rsidR="00F55D03" w:rsidRPr="006869C2" w:rsidRDefault="00F55D03" w:rsidP="00F55D03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>ҰСЫНЫЛАТЫН ӘДЕБИЕТТЕР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F55D03" w:rsidRPr="006869C2" w:rsidRDefault="00F55D03" w:rsidP="00F55D03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1. Пирс с. С. белгілердібөлу / / таңдалғ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ан ж</w:t>
      </w:r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ұмыстар. М.: Логос, 2000. </w:t>
      </w:r>
    </w:p>
    <w:p w:rsidR="00F55D03" w:rsidRPr="006869C2" w:rsidRDefault="00F55D03" w:rsidP="00F55D03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2. Ч. С. Пирс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Принциптері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в 2х т.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Спб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.: Санкт-Петербург философиялық қоғамы, 2016. </w:t>
      </w:r>
    </w:p>
    <w:p w:rsidR="00F55D03" w:rsidRPr="006869C2" w:rsidRDefault="00F55D03" w:rsidP="00F55D03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3. Джеймс, у. шындықтың прагматикалық тұжырымдамасы / / Джеймс у.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сенімеркі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М.: Республика. 2014. 283-299 Б. </w:t>
      </w:r>
    </w:p>
    <w:p w:rsidR="00F55D03" w:rsidRPr="006869C2" w:rsidRDefault="00F55D03" w:rsidP="00F55D03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4. Джеймс, в. 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Прагматизм ж</w:t>
      </w:r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әне ақыл-ой / / Джеймс в.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сенімеркі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>. М.: Республика. 2014. 271-283 Б.</w:t>
      </w:r>
    </w:p>
    <w:p w:rsidR="00F55D03" w:rsidRPr="006869C2" w:rsidRDefault="00F55D03" w:rsidP="00F55D03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5.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Дьюи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Дж. Философиядағықайтақұру; адаммәселелері / ағылшынтіліненПер.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spellStart"/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</w:rPr>
        <w:t>послесл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және примеч. Л.Е. Павлова. — М.: Республика, 2003. 6.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Эбер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М. Прагматизм: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оныңәртүрліформаларынзерттеу: ағылшын-американдық, француз, итальянжәнеоныңдіни маңызы. – М.: УРСС, 2009. – 140 б. </w:t>
      </w:r>
    </w:p>
    <w:p w:rsidR="00F55D03" w:rsidRPr="006869C2" w:rsidRDefault="00F55D03" w:rsidP="00F55D03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7. Ричард Рортидіңпостмодерндікпрагматизмі. – М.: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Вестком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1998. – 97 б. </w:t>
      </w: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Практикалық сабақ 9. Прагматизмдегішындықтұжырымдамасы (10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апта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 сағат) Дайындық сұрақтары: 1. Ақиқат ұғымын қарастыру. </w:t>
      </w:r>
    </w:p>
    <w:p w:rsidR="00F55D03" w:rsidRPr="006869C2" w:rsidRDefault="00F55D03" w:rsidP="00F55D03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Эпистемологиядағы шындықтыңәртүрлітұжырымдамаларынсалыстыру </w:t>
      </w:r>
    </w:p>
    <w:p w:rsidR="00F55D03" w:rsidRPr="006160CE" w:rsidRDefault="00F55D03" w:rsidP="00F55D03">
      <w:pPr>
        <w:numPr>
          <w:ilvl w:val="0"/>
          <w:numId w:val="3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3. Джеймс в. "шындықтың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прагматикалық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тұжырымдамасы"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жұмысын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Әдістемелі</w:t>
      </w:r>
      <w:proofErr w:type="gram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нұсқаулар: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магистранттар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"шындықтың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прагматикалық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тұжырымдамасы"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жұмысымен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танысуы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. Жағдайды қарастыру қажет, оған сәйкес білімнің ақиқаты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оның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практикалық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тиімділігіне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(пайдалылығына)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байланысты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, бірақ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шын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болғанкезде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іс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жүзінде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тиімді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, пайдалылық – шындықтың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шарты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, шынды</w:t>
      </w:r>
      <w:proofErr w:type="gram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қ-</w:t>
      </w:r>
      <w:proofErr w:type="gram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білімнің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практикалық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тиімділігінің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шарты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. Орындалғ</w:t>
      </w:r>
      <w:proofErr w:type="gram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ан ж</w:t>
      </w:r>
      <w:proofErr w:type="gram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ұмыс үшін балл силлабусқа сәйкес қойылады</w:t>
      </w:r>
    </w:p>
    <w:p w:rsidR="00F55D03" w:rsidRPr="00A65C28" w:rsidRDefault="00F55D03" w:rsidP="00F55D03">
      <w:pPr>
        <w:numPr>
          <w:ilvl w:val="0"/>
          <w:numId w:val="4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ҰСЫНЫЛАТЫН ӘДЕБИЕТТЕР </w:t>
      </w:r>
    </w:p>
    <w:p w:rsidR="00F55D03" w:rsidRPr="00A65C28" w:rsidRDefault="00F55D03" w:rsidP="00F55D03">
      <w:pPr>
        <w:numPr>
          <w:ilvl w:val="0"/>
          <w:numId w:val="4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C2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1. Джеймс, у. шындықтың прагматикалық тұжырымдамасы / / Джеймс у. сенімеркі. М.: Республика. 2014. 283-299 Б. </w:t>
      </w:r>
    </w:p>
    <w:p w:rsidR="00F55D03" w:rsidRPr="00A65C28" w:rsidRDefault="00F55D03" w:rsidP="00F55D03">
      <w:pPr>
        <w:numPr>
          <w:ilvl w:val="0"/>
          <w:numId w:val="4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C2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2.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Ч. С. Пирс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Принциптері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в 2х т.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Спб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.: Санкт-Петербург философиялық қоғамы, 2016. </w:t>
      </w:r>
    </w:p>
    <w:p w:rsidR="00F55D03" w:rsidRPr="00A65C28" w:rsidRDefault="00F55D03" w:rsidP="00F55D03">
      <w:pPr>
        <w:numPr>
          <w:ilvl w:val="0"/>
          <w:numId w:val="4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3. Джеймс, в. 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Прагматизм ж</w:t>
      </w:r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әне ақыл-ой / / Джеймс в.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сенімеркі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М.: Республика. 2014. 271-283 Б. </w:t>
      </w:r>
    </w:p>
    <w:p w:rsidR="00F55D03" w:rsidRPr="00A65C28" w:rsidRDefault="00F55D03" w:rsidP="00F55D03">
      <w:pPr>
        <w:numPr>
          <w:ilvl w:val="0"/>
          <w:numId w:val="4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Дьюи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Дж. Философиядағықайтақұру; адаммәселелері / ағылшынтіліненПер.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spellStart"/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</w:rPr>
        <w:t>послесл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және примеч. Л.Е. Павлова. — М.: Республика, 2003. </w:t>
      </w:r>
    </w:p>
    <w:p w:rsidR="00F55D03" w:rsidRPr="00A65C28" w:rsidRDefault="00F55D03" w:rsidP="00F55D03">
      <w:pPr>
        <w:numPr>
          <w:ilvl w:val="0"/>
          <w:numId w:val="4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C2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5. Эбер М. Прагматизм: оныңәртүрліформаларынзерттеу: ағылшын-американдық, француз, итальянжәнеоныңдіни маңызы. – М.: УРСС, 2009. – 140 б. </w:t>
      </w:r>
    </w:p>
    <w:p w:rsidR="00F55D03" w:rsidRPr="00A65C28" w:rsidRDefault="00F55D03" w:rsidP="00F55D03">
      <w:pPr>
        <w:numPr>
          <w:ilvl w:val="0"/>
          <w:numId w:val="4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5C2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6.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Ричард Рортидіңпостмодерндікпрагматизмі. – М.: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Вестком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1998. – 97 б. </w:t>
      </w:r>
    </w:p>
    <w:p w:rsidR="00F55D03" w:rsidRPr="006160CE" w:rsidRDefault="00F55D03" w:rsidP="00F55D03">
      <w:pPr>
        <w:numPr>
          <w:ilvl w:val="0"/>
          <w:numId w:val="4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Практикалық сабақ 10. Прагматизм жәнедін (11-12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Апта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>, 4 сағат)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>адамға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белгілі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>жағдайдан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>шығуға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>мүмкіндік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беретін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>іс-әрекетке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етеді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>, прагматизм шындықтыжариялайды, осыған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байланысты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>ғылым мен дінинанымұғымдарынтеңестіреді. Дүниетанымның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осындай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>маңызды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>мәселесін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шешкенкезде-Құдайға сену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керекпе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>, жоқ па, Джем ойлағандай, ақыл мен ғылымның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>көмегіне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сенбеукерек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>. Орындалғ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ан ж</w:t>
      </w:r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</w:rPr>
        <w:t>ұмыс үшін балл силлабусқа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>қойылады</w:t>
      </w:r>
    </w:p>
    <w:p w:rsidR="00F55D03" w:rsidRPr="002C5CCD" w:rsidRDefault="00F55D03" w:rsidP="00F55D03">
      <w:pPr>
        <w:numPr>
          <w:ilvl w:val="0"/>
          <w:numId w:val="4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ҰСЫНЫЛАТЫН ӘДЕБИЕТТЕР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F55D03" w:rsidRPr="002C5CCD" w:rsidRDefault="00F55D03" w:rsidP="00F55D03">
      <w:pPr>
        <w:numPr>
          <w:ilvl w:val="0"/>
          <w:numId w:val="4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1. Джеймс, в. </w:t>
      </w:r>
      <w:proofErr w:type="gram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Прагматизм ж</w:t>
      </w:r>
      <w:proofErr w:type="gram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әнедін / / Джеймс в.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сенімеркі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М.: Республика. 2015. Б. 312-326 </w:t>
      </w:r>
    </w:p>
    <w:p w:rsidR="00F55D03" w:rsidRPr="002C5CCD" w:rsidRDefault="00F55D03" w:rsidP="00F55D03">
      <w:pPr>
        <w:numPr>
          <w:ilvl w:val="0"/>
          <w:numId w:val="4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Гавин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У., Уильям Джеймс // Американдық философия / ред. А. Т. Марсубянажәне </w:t>
      </w:r>
      <w:proofErr w:type="gram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Дж</w:t>
      </w:r>
      <w:proofErr w:type="gram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Райдера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М.: Идея-Баспасөз, 2008. С. 171-174. </w:t>
      </w:r>
    </w:p>
    <w:p w:rsidR="00F55D03" w:rsidRPr="002C5CCD" w:rsidRDefault="00F55D03" w:rsidP="00F55D03">
      <w:pPr>
        <w:numPr>
          <w:ilvl w:val="0"/>
          <w:numId w:val="4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Ч. С. Пирс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Принциптері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философия в 2х т.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Спб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Санкт-Петербург философиялық қоғамы, 2016. </w:t>
      </w:r>
    </w:p>
    <w:p w:rsidR="00F55D03" w:rsidRPr="002C5CCD" w:rsidRDefault="00F55D03" w:rsidP="00F55D03">
      <w:pPr>
        <w:numPr>
          <w:ilvl w:val="0"/>
          <w:numId w:val="4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Дьюи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Дж. Философиядағықайтақұру; адаммәселелері / ағылшынтіліненПер.</w:t>
      </w:r>
      <w:proofErr w:type="gram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spellStart"/>
      <w:proofErr w:type="gram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послесл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. және примеч. Л.Е. Павлова. — М.: Республика, 2003.Дьюи Дж. Қоғам және оның мәселелері / ағылшын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тілін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И.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Мюрберг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, А. Б. Толстова, Е. Н. Косиловой. — М.: Идея - Баспасөз, 2002. Практикалық сабақ 11. Прагматизмнің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діни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философиямен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жаңа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материализммен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қары</w:t>
      </w:r>
      <w:proofErr w:type="gram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м-</w:t>
      </w:r>
      <w:proofErr w:type="gram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қатынасының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сипаты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(13-14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Апта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4 сағат)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F55D03" w:rsidRPr="006160CE" w:rsidRDefault="00F55D03" w:rsidP="00F55D03">
      <w:pPr>
        <w:numPr>
          <w:ilvl w:val="0"/>
          <w:numId w:val="4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Дайындық сұрақтары:</w:t>
      </w:r>
    </w:p>
    <w:p w:rsidR="00F55D03" w:rsidRPr="002C5CCD" w:rsidRDefault="00F55D03" w:rsidP="00F55D03">
      <w:pPr>
        <w:numPr>
          <w:ilvl w:val="0"/>
          <w:numId w:val="5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>Прагматизмнің әртүрлі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>философиялық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>тұжырымдамаларында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сені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>түсінігін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салыстырыңыз. </w:t>
      </w:r>
    </w:p>
    <w:p w:rsidR="00F55D03" w:rsidRPr="002C5CCD" w:rsidRDefault="00F55D03" w:rsidP="00F55D03">
      <w:pPr>
        <w:numPr>
          <w:ilvl w:val="0"/>
          <w:numId w:val="5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2C5CCD">
        <w:rPr>
          <w:rFonts w:ascii="Times New Roman" w:hAnsi="Times New Roman" w:cs="Times New Roman"/>
          <w:color w:val="000000"/>
          <w:sz w:val="24"/>
          <w:szCs w:val="24"/>
          <w:lang w:val="kk-KZ"/>
        </w:rPr>
        <w:t>2. Ч. Пирстің "сенім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C5CCD">
        <w:rPr>
          <w:rFonts w:ascii="Times New Roman" w:hAnsi="Times New Roman" w:cs="Times New Roman"/>
          <w:color w:val="000000"/>
          <w:sz w:val="24"/>
          <w:szCs w:val="24"/>
          <w:lang w:val="kk-KZ"/>
        </w:rPr>
        <w:t>күмәнінің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C5CCD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теориясын" қарастырыңыз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C5CCD">
        <w:rPr>
          <w:rFonts w:ascii="Times New Roman" w:hAnsi="Times New Roman" w:cs="Times New Roman"/>
          <w:color w:val="000000"/>
          <w:sz w:val="24"/>
          <w:szCs w:val="24"/>
          <w:lang w:val="kk-KZ"/>
        </w:rPr>
        <w:t>Әдістемелік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C5CCD">
        <w:rPr>
          <w:rFonts w:ascii="Times New Roman" w:hAnsi="Times New Roman" w:cs="Times New Roman"/>
          <w:color w:val="000000"/>
          <w:sz w:val="24"/>
          <w:szCs w:val="24"/>
          <w:lang w:val="kk-KZ"/>
        </w:rPr>
        <w:t>нұсқаулар: магистранттар прагматизм философиясындағыдін мен сенім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C5CCD">
        <w:rPr>
          <w:rFonts w:ascii="Times New Roman" w:hAnsi="Times New Roman" w:cs="Times New Roman"/>
          <w:color w:val="000000"/>
          <w:sz w:val="24"/>
          <w:szCs w:val="24"/>
          <w:lang w:val="kk-KZ"/>
        </w:rPr>
        <w:t>түсінігін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C5CCD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терең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C5CCD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қарастыруды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C5CCD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жалғастыруы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C5CCD">
        <w:rPr>
          <w:rFonts w:ascii="Times New Roman" w:hAnsi="Times New Roman" w:cs="Times New Roman"/>
          <w:color w:val="000000"/>
          <w:sz w:val="24"/>
          <w:szCs w:val="24"/>
          <w:lang w:val="kk-KZ"/>
        </w:rPr>
        <w:t>керек. "Сенім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C5CCD">
        <w:rPr>
          <w:rFonts w:ascii="Times New Roman" w:hAnsi="Times New Roman" w:cs="Times New Roman"/>
          <w:color w:val="000000"/>
          <w:sz w:val="24"/>
          <w:szCs w:val="24"/>
          <w:lang w:val="kk-KZ"/>
        </w:rPr>
        <w:t>туралы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C5CCD">
        <w:rPr>
          <w:rFonts w:ascii="Times New Roman" w:hAnsi="Times New Roman" w:cs="Times New Roman"/>
          <w:color w:val="000000"/>
          <w:sz w:val="24"/>
          <w:szCs w:val="24"/>
          <w:lang w:val="kk-KZ"/>
        </w:rPr>
        <w:t>күмән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C5CCD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теориясы" танымдық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C5CCD">
        <w:rPr>
          <w:rFonts w:ascii="Times New Roman" w:hAnsi="Times New Roman" w:cs="Times New Roman"/>
          <w:color w:val="000000"/>
          <w:sz w:val="24"/>
          <w:szCs w:val="24"/>
          <w:lang w:val="kk-KZ"/>
        </w:rPr>
        <w:t>іс-әрекетті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C5CCD">
        <w:rPr>
          <w:rFonts w:ascii="Times New Roman" w:hAnsi="Times New Roman" w:cs="Times New Roman"/>
          <w:color w:val="000000"/>
          <w:sz w:val="24"/>
          <w:szCs w:val="24"/>
          <w:lang w:val="kk-KZ"/>
        </w:rPr>
        <w:t>рефлексивт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C5CCD">
        <w:rPr>
          <w:rFonts w:ascii="Times New Roman" w:hAnsi="Times New Roman" w:cs="Times New Roman"/>
          <w:color w:val="000000"/>
          <w:sz w:val="24"/>
          <w:szCs w:val="24"/>
          <w:lang w:val="kk-KZ"/>
        </w:rPr>
        <w:t>ііс-әрекетретінде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C5CCD">
        <w:rPr>
          <w:rFonts w:ascii="Times New Roman" w:hAnsi="Times New Roman" w:cs="Times New Roman"/>
          <w:color w:val="000000"/>
          <w:sz w:val="24"/>
          <w:szCs w:val="24"/>
          <w:lang w:val="kk-KZ"/>
        </w:rPr>
        <w:t>түсінуден бас тартуды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C5CCD">
        <w:rPr>
          <w:rFonts w:ascii="Times New Roman" w:hAnsi="Times New Roman" w:cs="Times New Roman"/>
          <w:color w:val="000000"/>
          <w:sz w:val="24"/>
          <w:szCs w:val="24"/>
          <w:lang w:val="kk-KZ"/>
        </w:rPr>
        <w:t>негіз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C5CCD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дейді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C5CCD">
        <w:rPr>
          <w:rFonts w:ascii="Times New Roman" w:hAnsi="Times New Roman" w:cs="Times New Roman"/>
          <w:color w:val="000000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C5CCD">
        <w:rPr>
          <w:rFonts w:ascii="Times New Roman" w:hAnsi="Times New Roman" w:cs="Times New Roman"/>
          <w:color w:val="000000"/>
          <w:sz w:val="24"/>
          <w:szCs w:val="24"/>
          <w:lang w:val="kk-KZ"/>
        </w:rPr>
        <w:t>объективті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C5CCD">
        <w:rPr>
          <w:rFonts w:ascii="Times New Roman" w:hAnsi="Times New Roman" w:cs="Times New Roman"/>
          <w:color w:val="000000"/>
          <w:sz w:val="24"/>
          <w:szCs w:val="24"/>
          <w:lang w:val="kk-KZ"/>
        </w:rPr>
        <w:t>шындықты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C5CCD">
        <w:rPr>
          <w:rFonts w:ascii="Times New Roman" w:hAnsi="Times New Roman" w:cs="Times New Roman"/>
          <w:color w:val="000000"/>
          <w:sz w:val="24"/>
          <w:szCs w:val="24"/>
          <w:lang w:val="kk-KZ"/>
        </w:rPr>
        <w:t>шынайы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C5CCD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білуге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2C5CCD">
        <w:rPr>
          <w:rFonts w:ascii="Times New Roman" w:hAnsi="Times New Roman" w:cs="Times New Roman"/>
          <w:color w:val="000000"/>
          <w:sz w:val="24"/>
          <w:szCs w:val="24"/>
          <w:lang w:val="kk-KZ"/>
        </w:rPr>
        <w:t>қолжеткізуге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2C5CCD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бағытталған..</w:t>
      </w:r>
    </w:p>
    <w:p w:rsidR="00F55D03" w:rsidRPr="00D01A1B" w:rsidRDefault="00F55D03" w:rsidP="00F55D03">
      <w:pPr>
        <w:numPr>
          <w:ilvl w:val="0"/>
          <w:numId w:val="5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ҰСЫНЫЛАТЫН ӘДЕБИЕТТЕР </w:t>
      </w:r>
    </w:p>
    <w:p w:rsidR="00F55D03" w:rsidRPr="00D01A1B" w:rsidRDefault="00F55D03" w:rsidP="00F55D03">
      <w:pPr>
        <w:numPr>
          <w:ilvl w:val="0"/>
          <w:numId w:val="5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1. Ч. С. Пирс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Принциптері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философия в 2х т.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Спб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.: Санкт-Петербург философиялық қоғамы, 2016. </w:t>
      </w:r>
    </w:p>
    <w:p w:rsidR="00F55D03" w:rsidRPr="00D01A1B" w:rsidRDefault="00F55D03" w:rsidP="00F55D03">
      <w:pPr>
        <w:numPr>
          <w:ilvl w:val="0"/>
          <w:numId w:val="5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>2. Пирс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Т</w:t>
      </w:r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</w:rPr>
        <w:t>аңдамалы шығармалар. М.: Логос, 2000.</w:t>
      </w:r>
    </w:p>
    <w:p w:rsidR="00F55D03" w:rsidRPr="00D01A1B" w:rsidRDefault="00F55D03" w:rsidP="00F55D03">
      <w:pPr>
        <w:numPr>
          <w:ilvl w:val="0"/>
          <w:numId w:val="5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Джеймс, в. </w:t>
      </w:r>
      <w:proofErr w:type="gram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Прагматизм ж</w:t>
      </w:r>
      <w:proofErr w:type="gram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әнедін / / Джеймс в.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сенімеркі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. М.: Республика. 2015. Б. 312-326</w:t>
      </w:r>
    </w:p>
    <w:p w:rsidR="00F55D03" w:rsidRPr="00D01A1B" w:rsidRDefault="00F55D03" w:rsidP="00F55D03">
      <w:pPr>
        <w:numPr>
          <w:ilvl w:val="0"/>
          <w:numId w:val="5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Гавин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У., Уильям Джеймс // Американдық философия / ред. А. Т. Марсубянажәне </w:t>
      </w:r>
      <w:proofErr w:type="gram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Дж</w:t>
      </w:r>
      <w:proofErr w:type="gram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Райдера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М.: Идея-Баспасөз, 2008. С. 171-174. </w:t>
      </w:r>
    </w:p>
    <w:p w:rsidR="00F55D03" w:rsidRPr="00D01A1B" w:rsidRDefault="00F55D03" w:rsidP="00F55D03">
      <w:pPr>
        <w:numPr>
          <w:ilvl w:val="0"/>
          <w:numId w:val="5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Дьюи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Дж. Философиядағықайтақұру; адаммәселелері / ағылшынтіліненПер.</w:t>
      </w:r>
      <w:proofErr w:type="gram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spellStart"/>
      <w:proofErr w:type="gram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послесл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және примеч. Л.Е. Павлова. — М.: Республика, 2003.Дьюи Дж. Қоғам және оның мәселелері / ағылшынтіліненаударған. И. И.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Мюрберг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 Б. Толстова, Е. Н. Косиловой. — М.: Идея-Баспасөз, 2002. Практикалық сабақ 12. Прагматикалық қарастырылғанметафизикалықмәселелердіталдау семинары (15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апта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 сағат) </w:t>
      </w:r>
    </w:p>
    <w:p w:rsidR="00F55D03" w:rsidRPr="00D01A1B" w:rsidRDefault="00F55D03" w:rsidP="00F55D03">
      <w:pPr>
        <w:numPr>
          <w:ilvl w:val="0"/>
          <w:numId w:val="5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Дайындық сұрақтары: </w:t>
      </w:r>
    </w:p>
    <w:p w:rsidR="00F55D03" w:rsidRPr="00D01A1B" w:rsidRDefault="00F55D03" w:rsidP="00F55D03">
      <w:pPr>
        <w:numPr>
          <w:ilvl w:val="0"/>
          <w:numId w:val="5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Прагматизмдегі</w:t>
      </w:r>
      <w:proofErr w:type="spell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Метафизика және онтология </w:t>
      </w:r>
      <w:proofErr w:type="gramStart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әселелерінталдаудыңерекшелігі </w:t>
      </w:r>
    </w:p>
    <w:p w:rsidR="00F55D03" w:rsidRPr="006160CE" w:rsidRDefault="00F55D03" w:rsidP="00F55D03">
      <w:pPr>
        <w:numPr>
          <w:ilvl w:val="0"/>
          <w:numId w:val="5"/>
        </w:numPr>
        <w:shd w:val="clear" w:color="auto" w:fill="FBFBFB"/>
        <w:spacing w:before="100" w:beforeAutospacing="1" w:after="462" w:line="231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eastAsia="Times New Roman" w:hAnsi="Times New Roman" w:cs="Times New Roman"/>
          <w:color w:val="000000"/>
          <w:sz w:val="24"/>
          <w:szCs w:val="24"/>
        </w:rPr>
        <w:t>2. Р. Рортижұмыстарынталдау</w:t>
      </w:r>
    </w:p>
    <w:p w:rsidR="00F55D03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Әдістемелікнұсқаулар: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магистранттар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Р.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Рорти</w:t>
      </w:r>
      <w:proofErr w:type="spellEnd"/>
    </w:p>
    <w:p w:rsidR="00F55D03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1A1B">
        <w:rPr>
          <w:rFonts w:ascii="Times New Roman" w:hAnsi="Times New Roman" w:cs="Times New Roman"/>
          <w:color w:val="000000"/>
          <w:sz w:val="24"/>
          <w:szCs w:val="24"/>
          <w:lang w:val="kk-KZ"/>
        </w:rPr>
        <w:t>Жұмысының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01A1B">
        <w:rPr>
          <w:rFonts w:ascii="Times New Roman" w:hAnsi="Times New Roman" w:cs="Times New Roman"/>
          <w:color w:val="000000"/>
          <w:sz w:val="24"/>
          <w:szCs w:val="24"/>
          <w:lang w:val="kk-KZ"/>
        </w:rPr>
        <w:t>негізгі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01A1B">
        <w:rPr>
          <w:rFonts w:ascii="Times New Roman" w:hAnsi="Times New Roman" w:cs="Times New Roman"/>
          <w:color w:val="000000"/>
          <w:sz w:val="24"/>
          <w:szCs w:val="24"/>
          <w:lang w:val="kk-KZ"/>
        </w:rPr>
        <w:t>ережелерін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01A1B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қарастыруы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01A1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керек.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>Ричард Рорт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и-</w:t>
      </w:r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</w:rPr>
        <w:t>қазіргі американдық философ. Оның ең ықпалды кітаптарының қатарына Философия және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>табиғат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айнасы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(1979), прагматизмнің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салдары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(1982) және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кездей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</w:rPr>
        <w:t>қтық, ирония және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ынтымақтастық (1989)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жатады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55D03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>ҰСЫНЫЛАТЫН ӘДЕБИЕТТЕР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F55D03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Рорти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Р. кездейсоқтық, ирония және ынтымақтастық / ағылшынтіліненаударма.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Хестанова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Р.Хестанова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- М.: орысфеноменологиялыққоғамы, 1996. </w:t>
      </w:r>
    </w:p>
    <w:p w:rsidR="00F55D03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Рорти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Р. Философия жәнетабиғатайнасы / Пер. ағылшынтілінен.; ғыл. ред. в. В. Целищев. - Новосибирск: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Новосиббаспасы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ун-та, 1997. </w:t>
      </w:r>
    </w:p>
    <w:p w:rsidR="00F55D03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01A1B">
        <w:rPr>
          <w:rFonts w:ascii="Times New Roman" w:hAnsi="Times New Roman" w:cs="Times New Roman"/>
          <w:color w:val="000000"/>
          <w:sz w:val="24"/>
          <w:szCs w:val="24"/>
          <w:lang w:val="kk-KZ"/>
        </w:rPr>
        <w:t>3. Эбер М. Прагматизм: оныңәртүрліформаларынзерттеу: ағылшын-американдық, француз, итальянжәнеоныңдіни маңызы. – М.: УРСС, 2009. – 140 б.</w:t>
      </w:r>
    </w:p>
    <w:p w:rsidR="00F55D03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01A1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4.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Юлина 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с. АҚШ-тағы философия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туралыочерктер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ХХ ғасыр. М.: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Едиториал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УРСС, 1999.</w:t>
      </w:r>
    </w:p>
    <w:p w:rsidR="00F55D03" w:rsidRPr="006160CE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5. Ричард Рортидіңпостмодерндікпрагматизмі. – М.: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Вестком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>, 1998. – 97 б.</w:t>
      </w:r>
    </w:p>
    <w:p w:rsidR="00F55D03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КУРСҚА ҰСЫНЫЛАТЫН ӘДЕБИЕТТЕР </w:t>
      </w:r>
    </w:p>
    <w:p w:rsidR="00F55D03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1. Moore E.C. American Pragmatism. 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  <w:lang w:val="en-US"/>
        </w:rPr>
        <w:t>Peirce, James and Dewey.</w:t>
      </w:r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Ney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  <w:lang w:val="en-US"/>
        </w:rPr>
        <w:t>Yourk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Columbia University Press, P. 135-180. </w:t>
      </w:r>
    </w:p>
    <w:p w:rsidR="00F55D03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55D0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2. Американдықпрагматизм. ЖаңашылдықфилософияДжонДьюи//ЯкушевА. В. Философия (дәрістержинағы). - М.: Приор-баспа, 2004. - 224 б. </w:t>
      </w:r>
    </w:p>
    <w:p w:rsidR="00F55D03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532A5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Гавин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У., Уильям Джеймс // Американдық философия / ред. А. Т. Марсубянажәне 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Дж</w:t>
      </w:r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Райдера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М.: Идея-Баспасөз, 2008. С. 171-174. </w:t>
      </w:r>
    </w:p>
    <w:p w:rsidR="00F55D03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0006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4. Джеймс, в. Прагматизм және ақыл-ой / / Джеймс в. сенімеркі. </w:t>
      </w:r>
      <w:r w:rsidRPr="00F55D0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М.: Республика. 2014. 271-283 Б. </w:t>
      </w:r>
    </w:p>
    <w:p w:rsidR="00F55D03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0006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5. Джеймс, у. шындықтың прагматикалық тұжырымдамасы / / Джеймс у. сенімеркі. </w:t>
      </w:r>
      <w:r w:rsidRPr="00F55D0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М.: Республика. 2014. 283-299 Б. </w:t>
      </w:r>
    </w:p>
    <w:p w:rsidR="00F55D03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55D0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6. Дьюи Дж. Қоғам және оның мәселелері / ағылшынтіліненаударған.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И. И.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Мюрберг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, А. Б. Толстова, Е. Н. Косиловой. — М.: Идея-Баспасөз, 2002. </w:t>
      </w:r>
    </w:p>
    <w:p w:rsidR="00F55D03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55D03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7. Дьюи Дж. Философиядағықайтақұру; адаммәселелері / ағылшынтіліненПер. ,послесл. және примеч. 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Л.Е. Павлова. — М.: Республика, 2003. </w:t>
      </w:r>
    </w:p>
    <w:p w:rsidR="00F55D03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8. Марголис, Д. алғашқыпрагматистер / / американдық философия / ред. А. Т. Марсубянжәне </w:t>
      </w:r>
      <w:proofErr w:type="gram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Дж</w:t>
      </w:r>
      <w:proofErr w:type="gramEnd"/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160CE">
        <w:rPr>
          <w:rFonts w:ascii="Times New Roman" w:hAnsi="Times New Roman" w:cs="Times New Roman"/>
          <w:color w:val="000000"/>
          <w:sz w:val="24"/>
          <w:szCs w:val="24"/>
        </w:rPr>
        <w:t>Райдера</w:t>
      </w:r>
      <w:proofErr w:type="spellEnd"/>
      <w:r w:rsidRPr="006160CE">
        <w:rPr>
          <w:rFonts w:ascii="Times New Roman" w:hAnsi="Times New Roman" w:cs="Times New Roman"/>
          <w:color w:val="000000"/>
          <w:sz w:val="24"/>
          <w:szCs w:val="24"/>
        </w:rPr>
        <w:t>. М.: Идея-Баспасөз, 2008.</w:t>
      </w:r>
    </w:p>
    <w:p w:rsidR="00F55D03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00068">
        <w:rPr>
          <w:rFonts w:ascii="Times New Roman" w:hAnsi="Times New Roman" w:cs="Times New Roman"/>
          <w:b/>
          <w:color w:val="000000"/>
          <w:sz w:val="24"/>
          <w:szCs w:val="24"/>
        </w:rPr>
        <w:t>АУЫЗША ЖАУАПТАРДЫ, БАЯНДАМАЛАРДЫ, ПРЕЗЕНТАЦИЯЛАРДЫ БАҒАЛАУ.</w:t>
      </w:r>
      <w:r w:rsidRPr="006160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55D03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Семинардағыжауаптыңбағасы, баяндамакелесікритерийлернегізінде қойылады: </w:t>
      </w:r>
    </w:p>
    <w:p w:rsidR="00F55D03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1. Жауаптың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немесе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баяндаманың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мазмұны (дерек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көзді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түсіну, негізгі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сұрақ пен дерек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көздің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тезисін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бөліп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көрсете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білу, дерек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көз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проблематикасын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оның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бөлігі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болып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табылатын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ғылыми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пікір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таластардың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мән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мәтінімен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байланыстыра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білу, дерек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көзде автор жүргізген зерттеудің әдіснамасы мен әдістемесін анықтау); </w:t>
      </w:r>
    </w:p>
    <w:p w:rsidR="00F55D03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2. Презентацияның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сапасы( тілдің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айқындылығы, баяндаудың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реттілігі); баяндаманың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ұзындығы, сөз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сөйлеу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регламентін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сақтау (болғанжағдайда); </w:t>
      </w:r>
    </w:p>
    <w:p w:rsidR="00F55D03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3. Түсіндіру жәнеталқылау (жауап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та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талқыланатынтезистер мен сұрақтарға өз көзқарасын қалыптастыру; топтық талқылауғаарналғансұрақтардыңсапасы); </w:t>
      </w:r>
    </w:p>
    <w:p w:rsidR="00F55D03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4. Баяндаманегізіндеорындалғанжазбашажұмыстың (рефераттың) сапасы. </w:t>
      </w:r>
    </w:p>
    <w:p w:rsidR="00F55D03" w:rsidRPr="001D75CC" w:rsidRDefault="00F55D03" w:rsidP="00F55D03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5. Тақырып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бойынша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сауатты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дәлелді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жауаптар, ғылыми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философиялық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терминологияны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қолдану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және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1D75CC">
        <w:rPr>
          <w:rFonts w:ascii="Times New Roman" w:hAnsi="Times New Roman" w:cs="Times New Roman"/>
          <w:color w:val="000000"/>
          <w:sz w:val="24"/>
          <w:szCs w:val="24"/>
          <w:lang w:val="kk-KZ"/>
        </w:rPr>
        <w:t>ғылыми дәлелдеу дағдылары.</w:t>
      </w:r>
    </w:p>
    <w:p w:rsidR="00D72A48" w:rsidRPr="00F55D03" w:rsidRDefault="00D72A48">
      <w:pPr>
        <w:rPr>
          <w:lang w:val="kk-KZ"/>
        </w:rPr>
      </w:pPr>
    </w:p>
    <w:sectPr w:rsidR="00D72A48" w:rsidRPr="00F55D03" w:rsidSect="00727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3037"/>
    <w:multiLevelType w:val="multilevel"/>
    <w:tmpl w:val="C070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B151B"/>
    <w:multiLevelType w:val="multilevel"/>
    <w:tmpl w:val="AB42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E34E4B"/>
    <w:multiLevelType w:val="multilevel"/>
    <w:tmpl w:val="CE30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EF6DD2"/>
    <w:multiLevelType w:val="multilevel"/>
    <w:tmpl w:val="E02A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FE4A55"/>
    <w:multiLevelType w:val="multilevel"/>
    <w:tmpl w:val="CCE8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55D03"/>
    <w:rsid w:val="00D72A48"/>
    <w:rsid w:val="00F55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2478</Words>
  <Characters>14128</Characters>
  <Application>Microsoft Office Word</Application>
  <DocSecurity>0</DocSecurity>
  <Lines>117</Lines>
  <Paragraphs>33</Paragraphs>
  <ScaleCrop>false</ScaleCrop>
  <Company>Microsoft</Company>
  <LinksUpToDate>false</LinksUpToDate>
  <CharactersWithSpaces>16573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2021-09-21T03:59:00Z</dcterms:created>
  <dcterms:modified xsi:type="dcterms:W3CDTF">2021-09-21T04:00:00Z</dcterms:modified>
</cp:coreProperties>
</file>